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CA4" w:rsidRPr="005A7D04" w:rsidRDefault="00764573">
      <w:pPr>
        <w:spacing w:after="0" w:line="408" w:lineRule="auto"/>
        <w:ind w:left="120"/>
        <w:jc w:val="center"/>
        <w:rPr>
          <w:lang w:val="ru-RU"/>
        </w:rPr>
      </w:pPr>
      <w:bookmarkStart w:id="0" w:name="block-43014146"/>
      <w:r w:rsidRPr="005A7D0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47CA4" w:rsidRPr="005A7D04" w:rsidRDefault="00764573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5A7D0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C47CA4" w:rsidRPr="005A7D04" w:rsidRDefault="00764573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5A7D04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администрации </w:t>
      </w:r>
      <w:proofErr w:type="spellStart"/>
      <w:r w:rsidRPr="005A7D04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5A7D04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C47CA4" w:rsidRDefault="0076457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 w:rsidR="00FE4A49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tbl>
      <w:tblPr>
        <w:tblW w:w="12459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  <w:gridCol w:w="3115"/>
      </w:tblGrid>
      <w:tr w:rsidR="00893D5B" w:rsidRPr="00E2220E" w:rsidTr="00893D5B">
        <w:tc>
          <w:tcPr>
            <w:tcW w:w="3114" w:type="dxa"/>
          </w:tcPr>
          <w:p w:rsidR="00893D5B" w:rsidRPr="0040209D" w:rsidRDefault="00893D5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3D5B" w:rsidRPr="0040209D" w:rsidRDefault="00893D5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3D5B" w:rsidRDefault="00893D5B" w:rsidP="004162E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93D5B" w:rsidRPr="008944ED" w:rsidRDefault="00893D5B" w:rsidP="004162E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93D5B" w:rsidRDefault="00893D5B" w:rsidP="004162E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E4A49" w:rsidRPr="00FE4A49" w:rsidRDefault="00FE4A49" w:rsidP="00FE4A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E4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</w:t>
            </w:r>
            <w:proofErr w:type="spellEnd"/>
            <w:r w:rsidRPr="00FE4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И.В.</w:t>
            </w:r>
          </w:p>
          <w:p w:rsidR="00893D5B" w:rsidRPr="0040209D" w:rsidRDefault="00FE4A49" w:rsidP="00FE4A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E4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FE4A49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№</w:t>
            </w:r>
            <w:r w:rsidRPr="00FE4A49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FE4A49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FE4A49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FE4A49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FE4A49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FE4A49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</w:p>
        </w:tc>
        <w:tc>
          <w:tcPr>
            <w:tcW w:w="3115" w:type="dxa"/>
          </w:tcPr>
          <w:p w:rsidR="00893D5B" w:rsidRPr="0040209D" w:rsidRDefault="00893D5B" w:rsidP="00893D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p w:rsidR="00C47CA4" w:rsidRPr="00893D5B" w:rsidRDefault="00764573">
      <w:pPr>
        <w:spacing w:after="0" w:line="408" w:lineRule="auto"/>
        <w:ind w:left="120"/>
        <w:jc w:val="center"/>
        <w:rPr>
          <w:lang w:val="ru-RU"/>
        </w:rPr>
      </w:pPr>
      <w:r w:rsidRPr="00893D5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47CA4" w:rsidRPr="00893D5B" w:rsidRDefault="00764573">
      <w:pPr>
        <w:spacing w:after="0" w:line="408" w:lineRule="auto"/>
        <w:ind w:left="120"/>
        <w:jc w:val="center"/>
        <w:rPr>
          <w:lang w:val="ru-RU"/>
        </w:rPr>
      </w:pPr>
      <w:r w:rsidRPr="00893D5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93D5B">
        <w:rPr>
          <w:rFonts w:ascii="Times New Roman" w:hAnsi="Times New Roman"/>
          <w:color w:val="000000"/>
          <w:sz w:val="28"/>
          <w:lang w:val="ru-RU"/>
        </w:rPr>
        <w:t xml:space="preserve"> 5661293)</w:t>
      </w: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764573">
      <w:pPr>
        <w:spacing w:after="0" w:line="408" w:lineRule="auto"/>
        <w:ind w:left="120"/>
        <w:jc w:val="center"/>
        <w:rPr>
          <w:lang w:val="ru-RU"/>
        </w:rPr>
      </w:pPr>
      <w:r w:rsidRPr="00893D5B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C47CA4" w:rsidRPr="00893D5B" w:rsidRDefault="00764573">
      <w:pPr>
        <w:spacing w:after="0" w:line="408" w:lineRule="auto"/>
        <w:ind w:left="120"/>
        <w:jc w:val="center"/>
        <w:rPr>
          <w:lang w:val="ru-RU"/>
        </w:rPr>
      </w:pPr>
      <w:r w:rsidRPr="00893D5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5A7D04" w:rsidRDefault="00FE4A49" w:rsidP="00893D5B">
      <w:pPr>
        <w:spacing w:after="0"/>
        <w:jc w:val="center"/>
        <w:rPr>
          <w:lang w:val="ru-RU"/>
        </w:rPr>
      </w:pPr>
      <w:bookmarkStart w:id="3" w:name="30574bb6-69b4-4b7b-a313-5bac59a2fd6c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Бурхун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_GoBack"/>
      <w:bookmarkEnd w:id="4"/>
      <w:r w:rsidR="00764573" w:rsidRPr="00893D5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5A7D04" w:rsidRPr="00134F4D" w:rsidRDefault="005A7D04" w:rsidP="00134F4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5" w:name="block-43014147"/>
      <w:bookmarkEnd w:id="0"/>
    </w:p>
    <w:p w:rsidR="005A7D04" w:rsidRPr="00134F4D" w:rsidRDefault="005A7D04" w:rsidP="00134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lastRenderedPageBreak/>
        <w:t>Рабочая программа по учебному предмету «Литературное чтение»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372,с изменениями от</w:t>
      </w:r>
      <w:r w:rsidRPr="00134F4D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5A7D04" w:rsidRPr="00134F4D" w:rsidRDefault="005A7D04" w:rsidP="00134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Разделы рабочей программы соответствуют требованиям пункта 31.1. Федерального государственного образовательного </w:t>
      </w:r>
      <w:proofErr w:type="spellStart"/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стандартаначального</w:t>
      </w:r>
      <w:proofErr w:type="spellEnd"/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общего образования(</w:t>
      </w:r>
      <w:proofErr w:type="spellStart"/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утв.</w:t>
      </w:r>
      <w:hyperlink r:id="rId5" w:anchor="0" w:history="1">
        <w:r w:rsidRPr="00134F4D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  <w:proofErr w:type="spellEnd"/>
      </w:hyperlink>
      <w:r w:rsid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Министерства просвещения РФ от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31.05.2021 № 286</w:t>
      </w:r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) </w:t>
      </w:r>
    </w:p>
    <w:p w:rsidR="00134F4D" w:rsidRPr="00134F4D" w:rsidRDefault="00134F4D" w:rsidP="00134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5A7D04" w:rsidRPr="00134F4D" w:rsidRDefault="005A7D04" w:rsidP="00134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ПЛАНИРУЕМЫЕ ОБРАЗОВАТЕЛЬНЫЕ РЕЗУЛЬТАТЫ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метапредметных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ЛИЧНОСТНЫЕ РЕЗУЛЬТАТЫ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Гражданско-патриотическое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A825BC" w:rsidRPr="00134F4D" w:rsidRDefault="00A825BC" w:rsidP="00134F4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A825BC" w:rsidRPr="00134F4D" w:rsidRDefault="00A825BC" w:rsidP="00134F4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Духовно-нравственное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A825BC" w:rsidRPr="00134F4D" w:rsidRDefault="00A825BC" w:rsidP="00134F4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A825BC" w:rsidRPr="00134F4D" w:rsidRDefault="00A825BC" w:rsidP="00134F4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A825BC" w:rsidRPr="00134F4D" w:rsidRDefault="00A825BC" w:rsidP="00134F4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неприятие любых форм поведения, направленных на причинение физического и морального вреда другим людям 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Эстетическое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A825BC" w:rsidRPr="00134F4D" w:rsidRDefault="00A825BC" w:rsidP="00134F4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A825BC" w:rsidRPr="00134F4D" w:rsidRDefault="00A825BC" w:rsidP="00134F4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Трудовое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Экологическое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A825BC" w:rsidRPr="00134F4D" w:rsidRDefault="00A825BC" w:rsidP="00134F4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неприятие действий, приносящих ей вред.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Ценности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научного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познания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A825BC" w:rsidRPr="00134F4D" w:rsidRDefault="00A825BC" w:rsidP="00134F4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A825BC" w:rsidRPr="00134F4D" w:rsidRDefault="00A825BC" w:rsidP="00134F4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МЕТАПРЕДМЕТНЫЕ РЕЗУЛЬТАТЫ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базовые</w:t>
      </w:r>
      <w:proofErr w:type="spell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логические</w:t>
      </w:r>
      <w:proofErr w:type="spell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действия</w:t>
      </w:r>
      <w:proofErr w:type="spell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A825BC" w:rsidRPr="00134F4D" w:rsidRDefault="00A825BC" w:rsidP="00134F4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A825BC" w:rsidRPr="00134F4D" w:rsidRDefault="00A825BC" w:rsidP="00134F4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A825BC" w:rsidRPr="00134F4D" w:rsidRDefault="00A825BC" w:rsidP="00134F4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A825BC" w:rsidRPr="00134F4D" w:rsidRDefault="00A825BC" w:rsidP="00134F4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825BC" w:rsidRPr="00134F4D" w:rsidRDefault="00A825BC" w:rsidP="00134F4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базовые</w:t>
      </w:r>
      <w:proofErr w:type="spell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исследовательские</w:t>
      </w:r>
      <w:proofErr w:type="spell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действия</w:t>
      </w:r>
      <w:proofErr w:type="spell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A825BC" w:rsidRPr="00134F4D" w:rsidRDefault="00A825BC" w:rsidP="00134F4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A825BC" w:rsidRPr="00134F4D" w:rsidRDefault="00A825BC" w:rsidP="00134F4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A825BC" w:rsidRPr="00134F4D" w:rsidRDefault="00A825BC" w:rsidP="00134F4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A825BC" w:rsidRPr="00134F4D" w:rsidRDefault="00A825BC" w:rsidP="00134F4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A825BC" w:rsidRPr="00134F4D" w:rsidRDefault="00A825BC" w:rsidP="00134F4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работа</w:t>
      </w:r>
      <w:proofErr w:type="spell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 </w:t>
      </w: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информацией</w:t>
      </w:r>
      <w:proofErr w:type="spell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выбирать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источник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825BC" w:rsidRPr="00134F4D" w:rsidRDefault="00A825BC" w:rsidP="00134F4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825BC" w:rsidRPr="00134F4D" w:rsidRDefault="00A825BC" w:rsidP="00134F4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825BC" w:rsidRPr="00134F4D" w:rsidRDefault="00A825BC" w:rsidP="00134F4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A825BC" w:rsidRPr="00134F4D" w:rsidRDefault="00A825BC" w:rsidP="00134F4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825BC" w:rsidRPr="00134F4D" w:rsidRDefault="00A825BC" w:rsidP="00134F4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коммуникативные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универсальные учебные действия: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общение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корректно и аргументированно высказывать своё мнение;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готовить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небольшие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публичные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выступления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регулятивные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универсальные учебные действия: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самоорганизация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A825BC" w:rsidRPr="00134F4D" w:rsidRDefault="00A825BC" w:rsidP="00134F4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выстраивать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последовательность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выбранных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действий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самоконтроль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A825BC" w:rsidRPr="00134F4D" w:rsidRDefault="00A825BC" w:rsidP="00134F4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Совместная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825BC" w:rsidRPr="00134F4D" w:rsidRDefault="00A825BC" w:rsidP="00134F4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825BC" w:rsidRPr="00134F4D" w:rsidRDefault="00A825BC" w:rsidP="00134F4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A825BC" w:rsidRPr="00134F4D" w:rsidRDefault="00A825BC" w:rsidP="00134F4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ответственно выполнять свою часть работы;</w:t>
      </w:r>
    </w:p>
    <w:p w:rsidR="00A825BC" w:rsidRPr="00134F4D" w:rsidRDefault="00A825BC" w:rsidP="00134F4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свой вклад в общий результат;</w:t>
      </w:r>
    </w:p>
    <w:p w:rsidR="00A825BC" w:rsidRPr="00134F4D" w:rsidRDefault="00A825BC" w:rsidP="00134F4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ПРЕДМЕТНЫЕ РЕЗУЛЬТАТЫ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КЛАСС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прозаическую 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нестихотворную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 и стихотворную речь;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составлять высказывания по содержанию произведения (не менее 3 предложений) по заданному алгоритму;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менее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предложений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КЛАСС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сочинять по аналогии с прочитанным загадки, небольшие сказки, рассказы;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КЛАСС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КЛАСС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47CA4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sectPr w:rsidR="00C47CA4" w:rsidRPr="00134F4D">
          <w:pgSz w:w="11906" w:h="16383"/>
          <w:pgMar w:top="1134" w:right="850" w:bottom="1134" w:left="1701" w:header="720" w:footer="720" w:gutter="0"/>
          <w:cols w:space="720"/>
        </w:sect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C47CA4" w:rsidRPr="00134F4D" w:rsidRDefault="00764573" w:rsidP="00134F4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bookmarkStart w:id="6" w:name="block-43014145"/>
      <w:bookmarkEnd w:id="5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СОДЕРЖАНИЕ УЧЕБНОГО ПРЕДМЕТА</w:t>
      </w:r>
    </w:p>
    <w:p w:rsidR="00C47CA4" w:rsidRPr="00134F4D" w:rsidRDefault="00C47CA4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1 КЛАСС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Обучение грамоте</w:t>
      </w:r>
      <w:bookmarkStart w:id="7" w:name="_ftnref1"/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HYPERLINK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instrText xml:space="preserve"> \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l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instrText xml:space="preserve"> "_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ftn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instrText>1" \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h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[1]</w: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bookmarkEnd w:id="7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Развитие речи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Фонетика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Чтение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СИСТЕМАТИЧЕСКИЙ КУРС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Сказка фольклорная (народная) и литературная (авторская).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В.Г.Сутеева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«Кораблик», «Под грибом» </w:t>
      </w:r>
      <w:bookmarkStart w:id="8" w:name="192040c8-9be0-4bcc-9f47-45c543c4cd5f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выбору).</w:t>
      </w:r>
      <w:bookmarkEnd w:id="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детях и для детей.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Барто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В.А. Осеева «Три товарища», А.Л.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Барто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«Я – лишний», Ю.И. Ермолаев «Лучший друг» </w:t>
      </w:r>
      <w:bookmarkStart w:id="9" w:name="fea8cf03-c8e1-4ed3-94a3-40e6561a835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выбору).</w:t>
      </w:r>
      <w:bookmarkEnd w:id="9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Произведения о родной природе.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Устное народное творчество – малые фольклорные жанры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загадки, пословицы.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братьях наших меньших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В.В. Бианки «Лис и Мышонок», Е.И.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Чарушин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«Про Томку», М.М. Пришвин «Ёж», Н.И. Сладков «Лисица и Ёж» </w:t>
      </w:r>
      <w:bookmarkStart w:id="10" w:name="fce98a40-ae0b-4d2c-875d-505cf2d5a21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другие.</w:t>
      </w:r>
      <w:bookmarkEnd w:id="10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маме.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Барто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А. В. Митяева </w:t>
      </w:r>
      <w:bookmarkStart w:id="11" w:name="a3da6f91-f80f-4d4a-8e62-998ba5c8e11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1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Барто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«Мама», А.В. Митяев «За что я люблю маму» </w:t>
      </w:r>
      <w:bookmarkStart w:id="12" w:name="e4e52ce4-82f6-450f-a8ef-39f9bea9530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выбору).</w:t>
      </w:r>
      <w:bookmarkEnd w:id="12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Фольклорные и авторские произведения о чудесах и фантазии (не менее трёх произведений).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Р.С.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Сеф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«Чудо», В.В. Лунин «Я видел чудо», Б.В.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Заходер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«Моя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Вообразилия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», Ю.П.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Мориц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«Сто фантазий» </w:t>
      </w:r>
      <w:bookmarkStart w:id="13" w:name="1276de16-2d11-43d3-bead-a64a93ae8cc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выбору).</w:t>
      </w:r>
      <w:bookmarkEnd w:id="13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Библиографическая культура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Базовые логические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47CA4" w:rsidRPr="00134F4D" w:rsidRDefault="00764573" w:rsidP="00134F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C47CA4" w:rsidRPr="00134F4D" w:rsidRDefault="00764573" w:rsidP="00134F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фактическое содержание прочитанного или прослушанного текста;</w:t>
      </w:r>
    </w:p>
    <w:p w:rsidR="00C47CA4" w:rsidRPr="00134F4D" w:rsidRDefault="00764573" w:rsidP="00134F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C47CA4" w:rsidRPr="00134F4D" w:rsidRDefault="00764573" w:rsidP="00134F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C47CA4" w:rsidRPr="00134F4D" w:rsidRDefault="00764573" w:rsidP="00134F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C47CA4" w:rsidRPr="00134F4D" w:rsidRDefault="00764573" w:rsidP="00134F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произведения по теме, настроению, которое оно вызывает.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Работа с информацией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47CA4" w:rsidRPr="00134F4D" w:rsidRDefault="00764573" w:rsidP="00134F4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C47CA4" w:rsidRPr="00134F4D" w:rsidRDefault="00764573" w:rsidP="00134F4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Коммуникативные универсальные учебные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способствуют формированию умений:</w:t>
      </w:r>
    </w:p>
    <w:p w:rsidR="00C47CA4" w:rsidRPr="00134F4D" w:rsidRDefault="00764573" w:rsidP="00134F4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наизусть стихотворения, соблюдать орфоэпические и пунктуационные нормы;</w:t>
      </w:r>
    </w:p>
    <w:p w:rsidR="00C47CA4" w:rsidRPr="00134F4D" w:rsidRDefault="00764573" w:rsidP="00134F4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C47CA4" w:rsidRPr="00134F4D" w:rsidRDefault="00764573" w:rsidP="00134F4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C47CA4" w:rsidRPr="00134F4D" w:rsidRDefault="00764573" w:rsidP="00134F4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объяснять своими словами значение изученных понятий;</w:t>
      </w:r>
    </w:p>
    <w:p w:rsidR="00C47CA4" w:rsidRPr="00134F4D" w:rsidRDefault="00764573" w:rsidP="00134F4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описывать своё настроение после слушания (чтения) стихотворений, сказок, рассказов.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Регулятивные универсальные учебные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способствуют формированию умений:</w:t>
      </w:r>
    </w:p>
    <w:p w:rsidR="00C47CA4" w:rsidRPr="00134F4D" w:rsidRDefault="00764573" w:rsidP="00134F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C47CA4" w:rsidRPr="00134F4D" w:rsidRDefault="00764573" w:rsidP="00134F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C47CA4" w:rsidRPr="00134F4D" w:rsidRDefault="00764573" w:rsidP="00134F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Совместная деятельность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способствует формированию умений:</w:t>
      </w:r>
    </w:p>
    <w:p w:rsidR="00C47CA4" w:rsidRPr="00134F4D" w:rsidRDefault="00764573" w:rsidP="00134F4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желание работать в парах, небольших группах;</w:t>
      </w:r>
    </w:p>
    <w:p w:rsidR="00C47CA4" w:rsidRPr="00134F4D" w:rsidRDefault="00764573" w:rsidP="00134F4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C47CA4" w:rsidRPr="00134F4D" w:rsidRDefault="00C47CA4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C47CA4" w:rsidRPr="00134F4D" w:rsidRDefault="00764573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 КЛАСС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О нашей Родине.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4" w:name="eb176ee2-af43-40d4-a1ee-b090419c117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1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5" w:name="133f36d8-58eb-4703-aa32-18eef51ef65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1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6" w:name="60d4b361-5c35-450d-9ed8-60410acf6db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1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Фольклор (устное народное творчество).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считалки, пословицы, скороговорки, небылицы, загадки по выбору). Шуточные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7" w:name="d90ce49e-f5c7-4bfc-ba4a-92feb4e54a5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(1-2 произведения) и другие.</w:t>
      </w:r>
      <w:bookmarkEnd w:id="17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Звуки и краски родной природы в разные времена года.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8" w:name="a9441494-befb-474c-980d-17418cebb9a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(по выбору, не менее пяти авторов)</w:t>
      </w:r>
      <w:bookmarkEnd w:id="1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9" w:name="9e6d0f8b-b9cc-4a5a-96f8-fa217be0cdd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1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) и музыкальных произведениях (например, произведения П. И. Чайковского, А. Вивальди </w:t>
      </w:r>
      <w:bookmarkStart w:id="20" w:name="e5c2f998-10e7-44fc-bdda-dfec1693f88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2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).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Скребицкий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21" w:name="2d1b25dd-7e61-4fc3-9b40-52f6c7be69e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2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О детях и дружбе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22" w:name="6412d18c-a4c6-4681-9757-e9608467f10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2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Барто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«Катя», В.В. Лунин «Я и Вовка», В.Ю. Драгунский «Тайное становится явным» </w:t>
      </w:r>
      <w:bookmarkStart w:id="23" w:name="6d735cba-503d-4ed1-a53f-5468e4a27f0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2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Мир сказок.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24" w:name="3f36f3cc-f68d-481c-9f68-8a09ab5407f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2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О братьях наших меньших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Чарушина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В. В. Бианки, С. В. Михалкова, Б. С. Житкова, М. М. Пришвина </w:t>
      </w:r>
      <w:bookmarkStart w:id="25" w:name="dd853ef0-68f9-4441-80c5-be39b469ea4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2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). Отражение образов животных в фольклоре (русские народные песни, загадки, сказки).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Чарушин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В. В. Бианки.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Чарушин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«Страшный рассказ», С.В. Михалков «Мой щенок» </w:t>
      </w:r>
      <w:bookmarkStart w:id="26" w:name="305fc3fd-0d75-43c6-b5e8-b77dae86586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2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О наших близких, о семье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7" w:name="8497a925-adbe-4600-9382-168da4c3c80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(по выбору)</w:t>
      </w:r>
      <w:bookmarkEnd w:id="2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Баруздин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«Салют» </w:t>
      </w:r>
      <w:bookmarkStart w:id="28" w:name="c4dddd01-51be-4cab-bffc-20489de7184c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другое (по выбору)</w:t>
      </w:r>
      <w:bookmarkEnd w:id="2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Зарубежная литература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Круг чтения: литературная (авторская) сказка </w:t>
      </w:r>
      <w:bookmarkStart w:id="29" w:name="0c3ae019-4704-47be-8c05-88069337bebf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двух произведений)</w:t>
      </w:r>
      <w:bookmarkEnd w:id="2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зарубежные писатели-сказочники (Ш. Перро, Х.-К. Андерсен </w:t>
      </w:r>
      <w:bookmarkStart w:id="30" w:name="0e95da97-7b05-41cd-84b7-0db56826c5ee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3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31" w:name="63220a7a-3056-4cb7-8b8f-8dfa3716a25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3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Библиографическая культура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(работа с детской книгой и справочной литературой)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Базовые логические и исследовательские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и группировать различные произведения по теме (о Родине,</w:t>
      </w:r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 родной природе, о детях, о животных, о семье, о чудесах и превращениях),</w:t>
      </w:r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 жанрам (произведения устного народного творчества, сказка (фольклорная</w:t>
      </w:r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литературная), рассказ, басня, стихотворение);</w:t>
      </w:r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Работа с информацией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47CA4" w:rsidRPr="00134F4D" w:rsidRDefault="00764573" w:rsidP="00134F4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соотносить иллюстрации с текстом произведения;</w:t>
      </w:r>
    </w:p>
    <w:p w:rsidR="00C47CA4" w:rsidRPr="00134F4D" w:rsidRDefault="00764573" w:rsidP="00134F4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C47CA4" w:rsidRPr="00134F4D" w:rsidRDefault="00764573" w:rsidP="00134F4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C47CA4" w:rsidRPr="00134F4D" w:rsidRDefault="00764573" w:rsidP="00134F4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пользоваться словарями для уточнения значения незнакомого слова.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Коммуникативные универсальные учебные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действия способствуют формированию умений:</w:t>
      </w:r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заданную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тему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пересказывать подробно и выборочно прочитанное произведение;</w:t>
      </w:r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описывать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устно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картины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природы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сочинять по аналогии с прочитанным загадки, рассказы, небольшие сказки;</w:t>
      </w:r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инсценировках и драматизации отрывков из художественных произведений.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Регулятивные универсальные учебные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способствуют формированию умений:</w:t>
      </w:r>
    </w:p>
    <w:p w:rsidR="00C47CA4" w:rsidRPr="00134F4D" w:rsidRDefault="00764573" w:rsidP="00134F4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C47CA4" w:rsidRPr="00134F4D" w:rsidRDefault="00764573" w:rsidP="00134F4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удерживать в памяти последовательность событий прослушанного (прочитанного) текста;</w:t>
      </w:r>
    </w:p>
    <w:p w:rsidR="00C47CA4" w:rsidRPr="00134F4D" w:rsidRDefault="00764573" w:rsidP="00134F4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контролировать выполнение поставленной учебной задачи при чтении</w:t>
      </w:r>
    </w:p>
    <w:p w:rsidR="00C47CA4" w:rsidRPr="00134F4D" w:rsidRDefault="00764573" w:rsidP="00134F4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слушании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произведения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47CA4" w:rsidRPr="00134F4D" w:rsidRDefault="00764573" w:rsidP="00134F4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проверять (по образцу) выполнение поставленной учебной задачи.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Совместная деятельность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способствует формированию умений:</w:t>
      </w:r>
    </w:p>
    <w:p w:rsidR="00C47CA4" w:rsidRPr="00134F4D" w:rsidRDefault="00764573" w:rsidP="00134F4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себе партнёров по совместной деятельности;</w:t>
      </w:r>
    </w:p>
    <w:p w:rsidR="00C47CA4" w:rsidRPr="00134F4D" w:rsidRDefault="00764573" w:rsidP="00134F4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C47CA4" w:rsidRPr="00134F4D" w:rsidRDefault="00C47CA4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3 КЛАСС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О Родине и её истории.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Кончаловская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«Наша древняя столица» (отрывки) </w:t>
      </w:r>
      <w:bookmarkStart w:id="32" w:name="96e70618-7a1d-4135-8fd3-a8d5b625e8a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другое (по выбору)</w:t>
      </w:r>
      <w:bookmarkEnd w:id="3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Фольклор (устное народное творчество).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Билибина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bookmarkStart w:id="33" w:name="6dc3c912-0f6b-44b2-87fb-4fa8c0a8ddd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др.)</w:t>
      </w:r>
      <w:bookmarkEnd w:id="3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Отражение в сказках народного быта и культуры. Составление плана сказки.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Круг чтения: народная песня.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4" w:name="2d4a2950-b4e9-4f16-a8a6-487d5016001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3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Творчество А. С. Пушкина.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Салтане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Гвидоне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Салтановиче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о прекрасной царевне Лебеди» </w:t>
      </w:r>
      <w:bookmarkStart w:id="35" w:name="80f00626-952e-41bd-9beb-6d0f5fe1ba6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по выбору)</w:t>
      </w:r>
      <w:bookmarkEnd w:id="3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Билибин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иллюстратор сказок А. С. Пушкина.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А.С. Пушкин «Сказка о царе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Салтане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Гвидоне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Салтановиче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о прекрасной царевне Лебеди», «В тот год осенняя погода…», «Опрятней модного паркета…» </w:t>
      </w:r>
      <w:bookmarkStart w:id="36" w:name="db43cb12-75a1-43f5-b252-1995adfd2fff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3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Творчество И. А. Крылова.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7" w:name="99ba0051-1be8-4e8f-b0dd-a10143c31c8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двух)</w:t>
      </w:r>
      <w:bookmarkEnd w:id="3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38" w:name="738a01c7-d12e-4abb-aa19-15d8e09af02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3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Картины природы в произведениях поэтов и писателей Х</w:t>
      </w: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Х–ХХ веков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9" w:name="a8556af8-9a03-49c3-b8c8-d0217dccd1c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пяти авторов по выбору)</w:t>
      </w:r>
      <w:bookmarkEnd w:id="3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Ф. И. Тютчева, А. А. Фета, А. Н.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Майкова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Н. А. Некрасова, А. А. Блока, И. А. Бунина, </w:t>
      </w:r>
      <w:bookmarkStart w:id="40" w:name="236d15e5-7adb-4fc2-919e-678797fd189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С. А. Есенина, А. П. Чехова, К. Г. Паустовского и др.</w:t>
      </w:r>
      <w:bookmarkEnd w:id="4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прищуря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41" w:name="b39133dd-5b08-4549-a5bd-8bf36825409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4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Творчество Л. Н. Толстого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42" w:name="1a0e8552-8319-44da-b4b7-9c067d7af54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трёх произведений)</w:t>
      </w:r>
      <w:bookmarkEnd w:id="4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Л.Н. Толстой «Лебеди», «Зайцы», «Прыжок», «Акула» </w:t>
      </w:r>
      <w:bookmarkStart w:id="43" w:name="7bc5c68d-92f5-41d5-9535-d638ea476e3f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4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Литературная сказка.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Литературная сказка русских писателей </w:t>
      </w:r>
      <w:bookmarkStart w:id="44" w:name="14358877-86a6-40e2-9fb5-58334b8a6e9a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двух)</w:t>
      </w:r>
      <w:bookmarkEnd w:id="4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Круг чтения: произведения В. М. Гаршина, М. Горького, И. С. Соколова-Микитова </w:t>
      </w:r>
      <w:bookmarkStart w:id="45" w:name="c6bf05b5-49bd-40a2-90b7-cfd41b2279a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4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Особенности авторских сказок (сюжет, язык, герои). Составление аннотации.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Листопадничек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», М. Горький «Случай с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Евсейкой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» </w:t>
      </w:r>
      <w:bookmarkStart w:id="46" w:name="ea02cf5f-d5e4-4b30-812a-1b46ec67953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4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взаимоотношениях человека и животных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47" w:name="68f21dae-0b2e-4871-b761-be4991ec487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другое (по выбору)</w:t>
      </w:r>
      <w:bookmarkEnd w:id="4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детях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8" w:name="7684134c-2d89-4058-b80b-6ad24d340e2c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произведения по выбору двух-трёх авторов</w:t>
      </w:r>
      <w:bookmarkEnd w:id="4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9" w:name="e453ae69-7b50-49e1-850e-5455f39cac3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4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Юмористические произведения.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50" w:name="db307144-10c3-47e0-8f79-b83f6461fd2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двух произведений)</w:t>
      </w:r>
      <w:bookmarkEnd w:id="5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Н. Н. Носов, В.Ю. Драгунский, </w:t>
      </w:r>
      <w:bookmarkStart w:id="51" w:name="cb0fcba1-b7c3-44d2-9bb6-c0a6c9168eca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М. М. Зощенко и др.</w:t>
      </w:r>
      <w:bookmarkEnd w:id="51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52" w:name="bfd2c4b6-8e45-47df-8299-90bb4d27aac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5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Зарубежная литература.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Круг чтения </w:t>
      </w:r>
      <w:bookmarkStart w:id="53" w:name="3e21f5c4-1001-4583-8489-5f0ba36061b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(произведения двух-трёх авторов по выбору):</w:t>
      </w:r>
      <w:bookmarkEnd w:id="5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литературные сказки Ш. Перро, Х.-К. Андерсена, </w:t>
      </w:r>
      <w:bookmarkStart w:id="54" w:name="f6f542f3-f6cf-4368-a418-eb5d19aa0b2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Р. Киплинга.</w:t>
      </w:r>
      <w:bookmarkEnd w:id="5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Заходер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5" w:name="0e6b1fdc-e350-43b1-a03c-45387667d39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5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Базовые логические и исследовательские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47CA4" w:rsidRPr="00134F4D" w:rsidRDefault="00764573" w:rsidP="00134F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C47CA4" w:rsidRPr="00134F4D" w:rsidRDefault="00764573" w:rsidP="00134F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C47CA4" w:rsidRPr="00134F4D" w:rsidRDefault="00764573" w:rsidP="00134F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C47CA4" w:rsidRPr="00134F4D" w:rsidRDefault="00764573" w:rsidP="00134F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C47CA4" w:rsidRPr="00134F4D" w:rsidRDefault="00764573" w:rsidP="00134F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C47CA4" w:rsidRPr="00134F4D" w:rsidRDefault="00764573" w:rsidP="00134F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Работа с информацией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C47CA4" w:rsidRPr="00134F4D" w:rsidRDefault="00764573" w:rsidP="00134F4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сравнивать информацию словесную (текст), графическую или изобразительную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иллюстрация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звуковую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музыкальное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произведение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C47CA4" w:rsidRPr="00134F4D" w:rsidRDefault="00764573" w:rsidP="00134F4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C47CA4" w:rsidRPr="00134F4D" w:rsidRDefault="00764573" w:rsidP="00134F4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Коммуникативные универсальные учебные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способствуют формированию умений:</w:t>
      </w:r>
    </w:p>
    <w:p w:rsidR="00C47CA4" w:rsidRPr="00134F4D" w:rsidRDefault="00764573" w:rsidP="00134F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C47CA4" w:rsidRPr="00134F4D" w:rsidRDefault="00764573" w:rsidP="00134F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формулировать вопросы по основным событиям текста;</w:t>
      </w:r>
    </w:p>
    <w:p w:rsidR="00C47CA4" w:rsidRPr="00134F4D" w:rsidRDefault="00764573" w:rsidP="00134F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пересказывать текст (подробно, выборочно, с изменением лица);</w:t>
      </w:r>
    </w:p>
    <w:p w:rsidR="00C47CA4" w:rsidRPr="00134F4D" w:rsidRDefault="00764573" w:rsidP="00134F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C47CA4" w:rsidRPr="00134F4D" w:rsidRDefault="00764573" w:rsidP="00134F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сочинять простые истории (сказки, рассказы) по аналогии.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Регулятивные универсальные учебные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способствуют формированию умений:</w:t>
      </w:r>
    </w:p>
    <w:p w:rsidR="00C47CA4" w:rsidRPr="00134F4D" w:rsidRDefault="00764573" w:rsidP="00134F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C47CA4" w:rsidRPr="00134F4D" w:rsidRDefault="00764573" w:rsidP="00134F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качество своего восприятия текста на слух;</w:t>
      </w:r>
    </w:p>
    <w:p w:rsidR="00C47CA4" w:rsidRPr="00134F4D" w:rsidRDefault="00764573" w:rsidP="00134F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lastRenderedPageBreak/>
        <w:t>Совместная деятельность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способствует формированию умений:</w:t>
      </w:r>
    </w:p>
    <w:p w:rsidR="00C47CA4" w:rsidRPr="00134F4D" w:rsidRDefault="00764573" w:rsidP="00134F4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C47CA4" w:rsidRPr="00134F4D" w:rsidRDefault="00764573" w:rsidP="00134F4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C47CA4" w:rsidRPr="00134F4D" w:rsidRDefault="00764573" w:rsidP="00134F4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C47CA4" w:rsidRPr="00134F4D" w:rsidRDefault="00C47CA4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4 КЛАСС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О Родине, героические страницы истории.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Х и ХХ веков (по выбору, не менее четырёх,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например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произведения С. Т. Романовского, А. Т. Твардовского, С. Д. Дрожжина, В. М.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Пескова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bookmarkStart w:id="56" w:name="e723ba6f-ad13-4eb9-88fb-092822236b1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5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Круг чтения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7" w:name="127f14ef-247e-4055-acfd-bc40c4be0ca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(1-2 рассказа военно-исторической тематики) и другие (по выбору).</w:t>
      </w:r>
      <w:bookmarkEnd w:id="57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Фольклор (устное народное творчество)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Круг чтения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58" w:name="13ed692d-f68b-4ab7-9394-065d0e010e2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(2-3 сказки по выбору)</w:t>
      </w:r>
      <w:bookmarkEnd w:id="5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сказки народов России </w:t>
      </w:r>
      <w:bookmarkStart w:id="59" w:name="88e382a1-4742-44f3-be40-3355538b7bf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(2-3 сказки по выбору)</w:t>
      </w:r>
      <w:bookmarkEnd w:id="5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былины из цикла об Илье Муромце, Алёше Поповиче, Добрыне Никитиче </w:t>
      </w:r>
      <w:bookmarkStart w:id="60" w:name="65d9a5fc-cfbc-4c38-8800-4fae49f12f6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(1-2 по выбору)</w:t>
      </w:r>
      <w:bookmarkEnd w:id="6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Творчество А. С. Пушкина.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61" w:name="d4959437-1f52-4e04-ad5c-5e5962b220a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6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Творчество И. А. Крылова.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Хемницера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Л. Н. Толстого, С. В. Михалкова. Басни стихотворные и прозаические </w:t>
      </w:r>
      <w:bookmarkStart w:id="62" w:name="f6b74d8a-3a68-456b-9560-c1d56f3a770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трёх)</w:t>
      </w:r>
      <w:bookmarkEnd w:id="6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Хемницер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«Стрекоза», Л.Н. Толстой «Стрекоза и муравьи» </w:t>
      </w:r>
      <w:bookmarkStart w:id="63" w:name="fb9c6b46-90e6-44d3-98e5-d86df8a78f7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6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Творчество М. Ю. Лермонтова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Круг чтения: лирические произведения М. Ю. Лермонтова </w:t>
      </w:r>
      <w:bookmarkStart w:id="64" w:name="8753b9aa-1497-4d8a-9925-78a7378ffdc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трёх)</w:t>
      </w:r>
      <w:bookmarkEnd w:id="6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65" w:name="a3acb784-465c-47f9-a1a9-55fd03aefdd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6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Литературная сказка.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Тематика авторских стихотворных сказок </w:t>
      </w:r>
      <w:bookmarkStart w:id="66" w:name="c485f24c-ccf6-4a4b-a332-12b0e9bda1ee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(две-три по выбору)</w:t>
      </w:r>
      <w:bookmarkEnd w:id="6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7" w:name="b696e61f-1fed-496e-b40a-891403c8acb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6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8" w:name="bf3989dc-2faf-4749-85de-63cc4f5b6c7f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6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Картины природы в творчестве поэтов и писателей Х</w:t>
      </w: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Х– ХХ веков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69" w:name="05556173-ef49-42c0-b650-76e818c52f7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пяти авторов по выбору)</w:t>
      </w:r>
      <w:bookmarkEnd w:id="6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В. А. Жуковский, И.С. Никитин, Е. А. Баратынский, Ф. И. Тютчев, А. А. Фет, </w:t>
      </w:r>
      <w:bookmarkStart w:id="70" w:name="10df2cc6-7eaf-452a-be27-c403590473e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Н. А. Некрасов, И. А. Бунин, А. А. Блок, К. Д. Бальмонт и др.</w:t>
      </w:r>
      <w:bookmarkEnd w:id="7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bookmarkStart w:id="71" w:name="81524b2d-8972-479d-bbde-dc24af398f7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выбору).</w:t>
      </w:r>
      <w:bookmarkEnd w:id="71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Творчество Л. Н. Толстого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Круг чтения </w:t>
      </w:r>
      <w:bookmarkStart w:id="72" w:name="8bd46c4b-5995-4a73-9b20-d9c86c3c531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трёх произведений)</w:t>
      </w:r>
      <w:bookmarkEnd w:id="7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73" w:name="7dfac43d-95d1-4f1a-9ef0-dd2e363e557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7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животных и родной природе.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4" w:name="6b7a4d8f-0c10-4499-8b29-96f96637440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трёх авторов)</w:t>
      </w:r>
      <w:bookmarkEnd w:id="7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на примере произведений В. П. Астафьева, М. М. Пришвина, С.А. Есенина, </w:t>
      </w:r>
      <w:bookmarkStart w:id="75" w:name="2404cae9-2aea-4be9-9c14-d1f2464ae94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А. И. Куприна, К. Г. Паустовского, Ю. И. Коваля и др.</w:t>
      </w:r>
      <w:bookmarkEnd w:id="75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Произведения для чтения: В.П. Астафьев «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Капалуха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», М.М. Пришвин «Выскочка», С.А. Есенин «Лебёдушка» </w:t>
      </w:r>
      <w:bookmarkStart w:id="76" w:name="32f573be-918d-43d1-9ae6-41e22d8f012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выбору).</w:t>
      </w:r>
      <w:bookmarkEnd w:id="76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детях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77" w:name="af055e7a-930d-4d71-860c-0ef134e8808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(на примере произведений не менее трёх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авторов)</w:t>
      </w:r>
      <w:bookmarkEnd w:id="7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А. П. Чехова, Н. Г. Гарина-Михайловского, М.М. Зощенко,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К.Г.Паустовский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bookmarkStart w:id="78" w:name="7725f3ac-90cc-4ff9-a933-5f250076586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Б. С. Житкова, В. В. Крапивина и др.</w:t>
      </w:r>
      <w:bookmarkEnd w:id="7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79" w:name="b11b7b7c-b734-4b90-8e59-61db21edb4c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(1-2 рассказа из цикла)</w:t>
      </w:r>
      <w:bookmarkEnd w:id="7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К.Г. Паустовский «Корзина с еловыми шишками» и другие.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Пьеса.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80" w:name="37501a53-492c-457b-bba5-1c42b6cc663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(одна по выбору)</w:t>
      </w:r>
      <w:bookmarkEnd w:id="8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С.Я. Маршак «Двенадцать месяцев» и другие.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Юмористические произведения.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Круг чтения </w:t>
      </w:r>
      <w:bookmarkStart w:id="81" w:name="75d9e905-0ed8-4b64-8f23-d12494003dd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двух произведений по выбору):</w:t>
      </w:r>
      <w:bookmarkEnd w:id="8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82" w:name="861c58cd-2b62-48ca-aee2-cbc0aff1d66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М. М. Зощенко, В. В.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Голявкина</w:t>
      </w:r>
      <w:bookmarkEnd w:id="82"/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В.Ю. Драгунский «Денискины рассказы» </w:t>
      </w:r>
      <w:bookmarkStart w:id="83" w:name="3833d43d-9952-42a0-80a6-c982261f81f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(1-2 произведения по выбору)</w:t>
      </w:r>
      <w:bookmarkEnd w:id="8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Н.Н. Носов «Витя Малеев в школе и дома» (отдельные главы) </w:t>
      </w:r>
      <w:bookmarkStart w:id="84" w:name="6717adc8-7d22-4c8b-8e0f-ca68d49678b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8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Зарубежная литература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5" w:name="0570ee0c-c095-4bdf-be12-0c3444ad3bbe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Ш. Перро, братьев Гримм и др. (по выбору)</w:t>
      </w:r>
      <w:bookmarkEnd w:id="8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Приключенческая литература: произведения Дж. Свифта, Марка Твена.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Сойер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» (отдельные главы) </w:t>
      </w:r>
      <w:bookmarkStart w:id="86" w:name="7eaefd21-9d80-4380-a4c5-7fbfbc88640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8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Библиографическая культура (работа с детской книгой и справочной литературой)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характеризовать героя и давать оценку его поступкам; 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пересказывать текст в соответствии с учебной задачей;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рассказывать о тематике детской литературы, о любимом писателе и его произведениях;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мнение авторов о героях и своё отношение к ним;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элементы импровизации при исполнении фольклорных произведений;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Регулятивные универсальные учебные способствуют формированию умений:</w:t>
      </w:r>
    </w:p>
    <w:p w:rsidR="00C47CA4" w:rsidRPr="00134F4D" w:rsidRDefault="00764573" w:rsidP="00134F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C47CA4" w:rsidRPr="00134F4D" w:rsidRDefault="00764573" w:rsidP="00134F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цель выразительного исполнения и работы с текстом;</w:t>
      </w:r>
    </w:p>
    <w:p w:rsidR="00C47CA4" w:rsidRPr="00134F4D" w:rsidRDefault="00764573" w:rsidP="00134F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C47CA4" w:rsidRPr="00134F4D" w:rsidRDefault="00764573" w:rsidP="00134F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C47CA4" w:rsidRPr="00134F4D" w:rsidRDefault="00764573" w:rsidP="00134F4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участвовать в театрализованной деятельности: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инсценировании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драматизации (читать по ролям, разыгрывать сценки);</w:t>
      </w:r>
    </w:p>
    <w:p w:rsidR="00C47CA4" w:rsidRPr="00134F4D" w:rsidRDefault="00764573" w:rsidP="00134F4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правила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47CA4" w:rsidRPr="00134F4D" w:rsidRDefault="00764573" w:rsidP="00134F4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7" w:name="_ftn1"/>
    <w:p w:rsidR="00C47CA4" w:rsidRPr="00134F4D" w:rsidRDefault="00C47CA4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HYPERLINK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instrText xml:space="preserve"> \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l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instrText xml:space="preserve"> "_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ftnref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instrText>1" \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h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764573"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[1]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bookmarkEnd w:id="87"/>
      <w:r w:rsidR="00764573"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C47CA4" w:rsidRPr="005A7D04" w:rsidRDefault="00C47CA4">
      <w:pPr>
        <w:rPr>
          <w:lang w:val="ru-RU"/>
        </w:rPr>
        <w:sectPr w:rsidR="00C47CA4" w:rsidRPr="005A7D04">
          <w:pgSz w:w="11906" w:h="16383"/>
          <w:pgMar w:top="1134" w:right="850" w:bottom="1134" w:left="1701" w:header="720" w:footer="720" w:gutter="0"/>
          <w:cols w:space="720"/>
        </w:sectPr>
      </w:pPr>
    </w:p>
    <w:p w:rsidR="00C47CA4" w:rsidRDefault="00764573">
      <w:pPr>
        <w:spacing w:after="0"/>
        <w:ind w:left="120"/>
      </w:pPr>
      <w:bookmarkStart w:id="88" w:name="block-4301414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47CA4" w:rsidRDefault="00764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C47CA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CA4" w:rsidRDefault="00C47CA4"/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CA4" w:rsidRDefault="00C47CA4"/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/>
        </w:tc>
      </w:tr>
    </w:tbl>
    <w:p w:rsidR="00C47CA4" w:rsidRDefault="00C47CA4">
      <w:pPr>
        <w:sectPr w:rsidR="00C47C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7CA4" w:rsidRDefault="00764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C47CA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/>
        </w:tc>
      </w:tr>
    </w:tbl>
    <w:p w:rsidR="00C47CA4" w:rsidRDefault="00C47CA4">
      <w:pPr>
        <w:sectPr w:rsidR="00C47C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7CA4" w:rsidRDefault="00764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C47CA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/>
        </w:tc>
      </w:tr>
    </w:tbl>
    <w:p w:rsidR="00C47CA4" w:rsidRDefault="00C47CA4">
      <w:pPr>
        <w:sectPr w:rsidR="00C47C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7CA4" w:rsidRDefault="00764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C47CA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FE4A4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/>
        </w:tc>
      </w:tr>
    </w:tbl>
    <w:p w:rsidR="00C47CA4" w:rsidRDefault="00C47CA4">
      <w:pPr>
        <w:sectPr w:rsidR="00C47C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7CA4" w:rsidRDefault="00C47CA4">
      <w:pPr>
        <w:sectPr w:rsidR="00C47CA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8"/>
    <w:p w:rsidR="00764573" w:rsidRPr="005A7D04" w:rsidRDefault="00764573" w:rsidP="002674D8">
      <w:pPr>
        <w:spacing w:after="0"/>
        <w:ind w:left="120"/>
        <w:rPr>
          <w:lang w:val="ru-RU"/>
        </w:rPr>
      </w:pPr>
    </w:p>
    <w:sectPr w:rsidR="00764573" w:rsidRPr="005A7D04" w:rsidSect="002674D8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753B3"/>
    <w:multiLevelType w:val="multilevel"/>
    <w:tmpl w:val="A09AB0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D55D2F"/>
    <w:multiLevelType w:val="multilevel"/>
    <w:tmpl w:val="57302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381D58"/>
    <w:multiLevelType w:val="multilevel"/>
    <w:tmpl w:val="C0FE7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1370A2"/>
    <w:multiLevelType w:val="multilevel"/>
    <w:tmpl w:val="70865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1500E6"/>
    <w:multiLevelType w:val="multilevel"/>
    <w:tmpl w:val="281E6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A10186"/>
    <w:multiLevelType w:val="multilevel"/>
    <w:tmpl w:val="5BE4D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F25F17"/>
    <w:multiLevelType w:val="multilevel"/>
    <w:tmpl w:val="76AC2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544ECD"/>
    <w:multiLevelType w:val="multilevel"/>
    <w:tmpl w:val="8B04A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1036D6"/>
    <w:multiLevelType w:val="multilevel"/>
    <w:tmpl w:val="E56C19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032C2F"/>
    <w:multiLevelType w:val="multilevel"/>
    <w:tmpl w:val="69369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473D99"/>
    <w:multiLevelType w:val="multilevel"/>
    <w:tmpl w:val="AAD67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4A134B"/>
    <w:multiLevelType w:val="multilevel"/>
    <w:tmpl w:val="8FDA4A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F67C0D"/>
    <w:multiLevelType w:val="multilevel"/>
    <w:tmpl w:val="B2723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1D2BB3"/>
    <w:multiLevelType w:val="multilevel"/>
    <w:tmpl w:val="7AA6C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936E64"/>
    <w:multiLevelType w:val="multilevel"/>
    <w:tmpl w:val="5D3AED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282DA4"/>
    <w:multiLevelType w:val="multilevel"/>
    <w:tmpl w:val="4B30D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1B1C5C"/>
    <w:multiLevelType w:val="multilevel"/>
    <w:tmpl w:val="C7B63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8C0A79"/>
    <w:multiLevelType w:val="multilevel"/>
    <w:tmpl w:val="C75A4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7118F1"/>
    <w:multiLevelType w:val="multilevel"/>
    <w:tmpl w:val="3418F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787674"/>
    <w:multiLevelType w:val="multilevel"/>
    <w:tmpl w:val="2D80ED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3F110B"/>
    <w:multiLevelType w:val="multilevel"/>
    <w:tmpl w:val="301CF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1C3C4F"/>
    <w:multiLevelType w:val="multilevel"/>
    <w:tmpl w:val="C8A4B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E256A8"/>
    <w:multiLevelType w:val="multilevel"/>
    <w:tmpl w:val="57480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EF5745"/>
    <w:multiLevelType w:val="multilevel"/>
    <w:tmpl w:val="8286E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2768B6"/>
    <w:multiLevelType w:val="multilevel"/>
    <w:tmpl w:val="9DD46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4C44B4"/>
    <w:multiLevelType w:val="multilevel"/>
    <w:tmpl w:val="D6F88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99C3BB4"/>
    <w:multiLevelType w:val="multilevel"/>
    <w:tmpl w:val="4704C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C037EE"/>
    <w:multiLevelType w:val="multilevel"/>
    <w:tmpl w:val="B9D6E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594122"/>
    <w:multiLevelType w:val="multilevel"/>
    <w:tmpl w:val="CCC64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2243F3"/>
    <w:multiLevelType w:val="multilevel"/>
    <w:tmpl w:val="10CCE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8E7357"/>
    <w:multiLevelType w:val="multilevel"/>
    <w:tmpl w:val="6720B1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0A7075"/>
    <w:multiLevelType w:val="multilevel"/>
    <w:tmpl w:val="19A63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C524F5"/>
    <w:multiLevelType w:val="multilevel"/>
    <w:tmpl w:val="08505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9E23ECC"/>
    <w:multiLevelType w:val="multilevel"/>
    <w:tmpl w:val="9DF406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AA76967"/>
    <w:multiLevelType w:val="multilevel"/>
    <w:tmpl w:val="DFE04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BB8518F"/>
    <w:multiLevelType w:val="multilevel"/>
    <w:tmpl w:val="1F041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DD62A2"/>
    <w:multiLevelType w:val="multilevel"/>
    <w:tmpl w:val="676046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5"/>
  </w:num>
  <w:num w:numId="3">
    <w:abstractNumId w:val="14"/>
  </w:num>
  <w:num w:numId="4">
    <w:abstractNumId w:val="32"/>
  </w:num>
  <w:num w:numId="5">
    <w:abstractNumId w:val="3"/>
  </w:num>
  <w:num w:numId="6">
    <w:abstractNumId w:val="24"/>
  </w:num>
  <w:num w:numId="7">
    <w:abstractNumId w:val="26"/>
  </w:num>
  <w:num w:numId="8">
    <w:abstractNumId w:val="0"/>
  </w:num>
  <w:num w:numId="9">
    <w:abstractNumId w:val="34"/>
  </w:num>
  <w:num w:numId="10">
    <w:abstractNumId w:val="36"/>
  </w:num>
  <w:num w:numId="11">
    <w:abstractNumId w:val="28"/>
  </w:num>
  <w:num w:numId="12">
    <w:abstractNumId w:val="21"/>
  </w:num>
  <w:num w:numId="13">
    <w:abstractNumId w:val="6"/>
  </w:num>
  <w:num w:numId="14">
    <w:abstractNumId w:val="10"/>
  </w:num>
  <w:num w:numId="15">
    <w:abstractNumId w:val="30"/>
  </w:num>
  <w:num w:numId="16">
    <w:abstractNumId w:val="1"/>
  </w:num>
  <w:num w:numId="17">
    <w:abstractNumId w:val="19"/>
  </w:num>
  <w:num w:numId="18">
    <w:abstractNumId w:val="9"/>
  </w:num>
  <w:num w:numId="19">
    <w:abstractNumId w:val="27"/>
  </w:num>
  <w:num w:numId="20">
    <w:abstractNumId w:val="15"/>
  </w:num>
  <w:num w:numId="21">
    <w:abstractNumId w:val="33"/>
  </w:num>
  <w:num w:numId="22">
    <w:abstractNumId w:val="25"/>
  </w:num>
  <w:num w:numId="23">
    <w:abstractNumId w:val="13"/>
  </w:num>
  <w:num w:numId="24">
    <w:abstractNumId w:val="7"/>
  </w:num>
  <w:num w:numId="25">
    <w:abstractNumId w:val="2"/>
  </w:num>
  <w:num w:numId="26">
    <w:abstractNumId w:val="31"/>
  </w:num>
  <w:num w:numId="27">
    <w:abstractNumId w:val="29"/>
  </w:num>
  <w:num w:numId="28">
    <w:abstractNumId w:val="11"/>
  </w:num>
  <w:num w:numId="29">
    <w:abstractNumId w:val="20"/>
  </w:num>
  <w:num w:numId="30">
    <w:abstractNumId w:val="22"/>
  </w:num>
  <w:num w:numId="31">
    <w:abstractNumId w:val="12"/>
  </w:num>
  <w:num w:numId="32">
    <w:abstractNumId w:val="35"/>
  </w:num>
  <w:num w:numId="33">
    <w:abstractNumId w:val="4"/>
  </w:num>
  <w:num w:numId="34">
    <w:abstractNumId w:val="23"/>
  </w:num>
  <w:num w:numId="35">
    <w:abstractNumId w:val="8"/>
  </w:num>
  <w:num w:numId="36">
    <w:abstractNumId w:val="18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7CA4"/>
    <w:rsid w:val="00134F4D"/>
    <w:rsid w:val="002674D8"/>
    <w:rsid w:val="005A7D04"/>
    <w:rsid w:val="00764573"/>
    <w:rsid w:val="00893D5B"/>
    <w:rsid w:val="00A825BC"/>
    <w:rsid w:val="00C47CA4"/>
    <w:rsid w:val="00FE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08348"/>
  <w15:docId w15:val="{A486B3A0-C14B-4141-B2F2-AD1AE6C8E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47CA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47C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5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cec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2cec" TargetMode="External"/><Relationship Id="rId29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2cec" TargetMode="External"/><Relationship Id="rId5" Type="http://schemas.openxmlformats.org/officeDocument/2006/relationships/hyperlink" Target="https://www.garant.ru/products/ipo/prime/doc/70760670/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10879</Words>
  <Characters>62014</Characters>
  <Application>Microsoft Office Word</Application>
  <DocSecurity>0</DocSecurity>
  <Lines>516</Lines>
  <Paragraphs>145</Paragraphs>
  <ScaleCrop>false</ScaleCrop>
  <Company>Microsoft</Company>
  <LinksUpToDate>false</LinksUpToDate>
  <CharactersWithSpaces>72748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8</cp:revision>
  <dcterms:created xsi:type="dcterms:W3CDTF">2024-09-11T04:21:00Z</dcterms:created>
  <dcterms:modified xsi:type="dcterms:W3CDTF">2024-11-06T00:54:00Z</dcterms:modified>
</cp:coreProperties>
</file>